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26E4" w14:textId="77777777" w:rsidR="00340A33" w:rsidRPr="00340A33" w:rsidRDefault="00340A33" w:rsidP="00340A33">
      <w:pPr>
        <w:pStyle w:val="Heading1"/>
        <w:rPr>
          <w:lang w:val="en-US"/>
        </w:rPr>
      </w:pPr>
      <w:bookmarkStart w:id="0" w:name="_GoBack"/>
      <w:bookmarkEnd w:id="0"/>
      <w:r w:rsidRPr="00340A33">
        <w:rPr>
          <w:lang w:val="en-US"/>
        </w:rPr>
        <w:t>Experiment Planning Sheet</w:t>
      </w:r>
    </w:p>
    <w:p w14:paraId="667AB990" w14:textId="77777777" w:rsidR="008A632D" w:rsidRDefault="008A632D" w:rsidP="00340A33">
      <w:pPr>
        <w:rPr>
          <w:b/>
          <w:lang w:val="en-US"/>
        </w:rPr>
      </w:pPr>
    </w:p>
    <w:p w14:paraId="0D2DC71F" w14:textId="77777777" w:rsidR="00340A33" w:rsidRPr="00340A33" w:rsidRDefault="00340A33" w:rsidP="00340A33">
      <w:pPr>
        <w:rPr>
          <w:b/>
          <w:lang w:val="en-US"/>
        </w:rPr>
      </w:pPr>
      <w:r w:rsidRPr="00340A33">
        <w:rPr>
          <w:b/>
          <w:lang w:val="en-US"/>
        </w:rPr>
        <w:t xml:space="preserve">Date: </w:t>
      </w:r>
      <w:r w:rsidRPr="00340A33">
        <w:rPr>
          <w:b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1"/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  <w:t xml:space="preserve">Product: </w:t>
      </w:r>
      <w:r w:rsidRPr="00340A33">
        <w:rPr>
          <w:b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2"/>
    </w:p>
    <w:p w14:paraId="303CA2C4" w14:textId="77777777" w:rsidR="00340A33" w:rsidRPr="00340A33" w:rsidRDefault="00340A33" w:rsidP="00340A33">
      <w:pPr>
        <w:rPr>
          <w:b/>
          <w:lang w:val="en-US"/>
        </w:rPr>
      </w:pPr>
      <w:r w:rsidRPr="00340A33">
        <w:rPr>
          <w:b/>
          <w:lang w:val="en-US"/>
        </w:rPr>
        <w:t xml:space="preserve">Team Leader: </w:t>
      </w:r>
      <w:r w:rsidRPr="00340A33">
        <w:rPr>
          <w:b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3"/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  <w:t xml:space="preserve">Process(es): </w:t>
      </w:r>
      <w:r w:rsidRPr="00340A33">
        <w:rPr>
          <w:b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4"/>
    </w:p>
    <w:p w14:paraId="213CFD04" w14:textId="77777777" w:rsidR="00340A33" w:rsidRPr="00340A33" w:rsidRDefault="00340A33" w:rsidP="00340A33">
      <w:pPr>
        <w:rPr>
          <w:b/>
          <w:lang w:val="en-US"/>
        </w:rPr>
      </w:pPr>
      <w:r w:rsidRPr="00340A33">
        <w:rPr>
          <w:b/>
          <w:lang w:val="en-US"/>
        </w:rPr>
        <w:t xml:space="preserve">Expected Start: </w:t>
      </w:r>
      <w:r w:rsidRPr="00340A33">
        <w:rPr>
          <w:b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5"/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</w:r>
      <w:r w:rsidRPr="00340A33">
        <w:rPr>
          <w:b/>
          <w:lang w:val="en-US"/>
        </w:rPr>
        <w:tab/>
        <w:t xml:space="preserve">Expected Completion:  </w:t>
      </w:r>
      <w:r w:rsidRPr="00340A33">
        <w:rPr>
          <w:b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6"/>
    </w:p>
    <w:p w14:paraId="3BC344B1" w14:textId="77777777" w:rsidR="008A632D" w:rsidRDefault="008A632D" w:rsidP="00340A33">
      <w:pPr>
        <w:rPr>
          <w:b/>
          <w:lang w:val="en-US"/>
        </w:rPr>
      </w:pPr>
    </w:p>
    <w:p w14:paraId="4D2F03A8" w14:textId="77777777" w:rsidR="00340A33" w:rsidRPr="00340A33" w:rsidRDefault="00340A33" w:rsidP="008A632D">
      <w:pPr>
        <w:pBdr>
          <w:top w:val="single" w:sz="4" w:space="1" w:color="auto"/>
        </w:pBdr>
        <w:rPr>
          <w:b/>
          <w:lang w:val="en-US"/>
        </w:rPr>
      </w:pPr>
      <w:r w:rsidRPr="00340A33">
        <w:rPr>
          <w:b/>
          <w:lang w:val="en-US"/>
        </w:rPr>
        <w:t xml:space="preserve">Problem Statement:  </w:t>
      </w:r>
      <w:r w:rsidRPr="00340A33">
        <w:rPr>
          <w:b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7"/>
    </w:p>
    <w:p w14:paraId="1FAC1734" w14:textId="77777777" w:rsidR="00340A33" w:rsidRPr="00340A33" w:rsidRDefault="00340A33" w:rsidP="00340A33">
      <w:pPr>
        <w:rPr>
          <w:b/>
          <w:lang w:val="en-US"/>
        </w:rPr>
      </w:pPr>
      <w:r w:rsidRPr="00340A33">
        <w:rPr>
          <w:b/>
          <w:lang w:val="en-US"/>
        </w:rPr>
        <w:t xml:space="preserve">Objective:  </w:t>
      </w:r>
      <w:r w:rsidRPr="00340A33">
        <w:rPr>
          <w:b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8"/>
    </w:p>
    <w:p w14:paraId="2802F132" w14:textId="77777777" w:rsidR="00340A33" w:rsidRPr="00340A33" w:rsidRDefault="00340A33" w:rsidP="00340A33">
      <w:pPr>
        <w:rPr>
          <w:lang w:val="en-US"/>
        </w:rPr>
      </w:pPr>
      <w:r w:rsidRPr="00340A33">
        <w:rPr>
          <w:b/>
          <w:lang w:val="en-US"/>
        </w:rPr>
        <w:t xml:space="preserve">Response1: </w:t>
      </w:r>
      <w:r w:rsidRPr="00340A33">
        <w:rPr>
          <w:b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9"/>
      <w:r w:rsidRPr="00340A33">
        <w:rPr>
          <w:b/>
          <w:lang w:val="en-US"/>
        </w:rPr>
        <w:t xml:space="preserve"> </w:t>
      </w:r>
      <w:r w:rsidRPr="00340A33">
        <w:rPr>
          <w:b/>
          <w:lang w:val="en-US"/>
        </w:rPr>
        <w:tab/>
        <w:t xml:space="preserve">Type:  </w:t>
      </w:r>
      <w:r w:rsidRPr="00340A33">
        <w:rPr>
          <w:b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10"/>
      <w:r w:rsidRPr="00340A33">
        <w:rPr>
          <w:b/>
          <w:lang w:val="en-US"/>
        </w:rPr>
        <w:t xml:space="preserve">   </w:t>
      </w:r>
      <w:r w:rsidRPr="00340A33">
        <w:rPr>
          <w:b/>
          <w:bCs/>
          <w:lang w:val="en-US"/>
        </w:rPr>
        <w:t>Unit of Measure:</w:t>
      </w:r>
      <w:r w:rsidRPr="00340A33">
        <w:rPr>
          <w:lang w:val="en-US"/>
        </w:rPr>
        <w:t xml:space="preserve">  </w:t>
      </w:r>
      <w:r w:rsidRPr="00340A33">
        <w:rPr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340A33">
        <w:rPr>
          <w:lang w:val="en-US"/>
        </w:rPr>
        <w:instrText xml:space="preserve"> FORMTEXT </w:instrText>
      </w:r>
      <w:r w:rsidRPr="00340A33">
        <w:rPr>
          <w:lang w:val="en-US"/>
        </w:rPr>
      </w:r>
      <w:r w:rsidRPr="00340A33">
        <w:rPr>
          <w:lang w:val="en-US"/>
        </w:rPr>
        <w:fldChar w:fldCharType="separate"/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fldChar w:fldCharType="end"/>
      </w:r>
      <w:bookmarkEnd w:id="11"/>
      <w:r w:rsidRPr="00340A33">
        <w:rPr>
          <w:lang w:val="en-US"/>
        </w:rPr>
        <w:tab/>
      </w:r>
      <w:r w:rsidRPr="00340A33">
        <w:rPr>
          <w:b/>
          <w:bCs/>
          <w:lang w:val="en-US"/>
        </w:rPr>
        <w:t>Specification:</w:t>
      </w:r>
      <w:r w:rsidRPr="00340A33">
        <w:rPr>
          <w:lang w:val="en-US"/>
        </w:rPr>
        <w:t xml:space="preserve">   </w:t>
      </w:r>
      <w:r w:rsidRPr="00340A33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340A33">
        <w:rPr>
          <w:lang w:val="en-US"/>
        </w:rPr>
        <w:instrText xml:space="preserve"> FORMTEXT </w:instrText>
      </w:r>
      <w:r w:rsidRPr="00340A33">
        <w:rPr>
          <w:lang w:val="en-US"/>
        </w:rPr>
      </w:r>
      <w:r w:rsidRPr="00340A33">
        <w:rPr>
          <w:lang w:val="en-US"/>
        </w:rPr>
        <w:fldChar w:fldCharType="separate"/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fldChar w:fldCharType="end"/>
      </w:r>
      <w:bookmarkEnd w:id="12"/>
    </w:p>
    <w:p w14:paraId="13EBD3B3" w14:textId="77777777" w:rsidR="00340A33" w:rsidRPr="00340A33" w:rsidRDefault="00340A33" w:rsidP="00340A33">
      <w:pPr>
        <w:rPr>
          <w:lang w:val="en-US"/>
        </w:rPr>
      </w:pPr>
      <w:r w:rsidRPr="00340A33">
        <w:rPr>
          <w:b/>
          <w:lang w:val="en-US"/>
        </w:rPr>
        <w:t xml:space="preserve">Response2: </w:t>
      </w:r>
      <w:r w:rsidRPr="00340A33">
        <w:rPr>
          <w:b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r w:rsidRPr="00340A33">
        <w:rPr>
          <w:b/>
          <w:lang w:val="en-US"/>
        </w:rPr>
        <w:t xml:space="preserve"> </w:t>
      </w:r>
      <w:r w:rsidRPr="00340A33">
        <w:rPr>
          <w:b/>
          <w:lang w:val="en-US"/>
        </w:rPr>
        <w:tab/>
        <w:t xml:space="preserve">Type:  </w:t>
      </w:r>
      <w:r w:rsidRPr="00340A33">
        <w:rPr>
          <w:b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r w:rsidRPr="00340A33">
        <w:rPr>
          <w:b/>
          <w:lang w:val="en-US"/>
        </w:rPr>
        <w:t xml:space="preserve">   </w:t>
      </w:r>
      <w:r w:rsidRPr="00340A33">
        <w:rPr>
          <w:b/>
          <w:bCs/>
          <w:lang w:val="en-US"/>
        </w:rPr>
        <w:t>Unit of Measure:</w:t>
      </w:r>
      <w:r w:rsidRPr="00340A33">
        <w:rPr>
          <w:lang w:val="en-US"/>
        </w:rPr>
        <w:t xml:space="preserve">  </w:t>
      </w:r>
      <w:r w:rsidRPr="00340A33">
        <w:rPr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40A33">
        <w:rPr>
          <w:lang w:val="en-US"/>
        </w:rPr>
        <w:instrText xml:space="preserve"> FORMTEXT </w:instrText>
      </w:r>
      <w:r w:rsidRPr="00340A33">
        <w:rPr>
          <w:lang w:val="en-US"/>
        </w:rPr>
      </w:r>
      <w:r w:rsidRPr="00340A33">
        <w:rPr>
          <w:lang w:val="en-US"/>
        </w:rPr>
        <w:fldChar w:fldCharType="separate"/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fldChar w:fldCharType="end"/>
      </w:r>
      <w:r w:rsidRPr="00340A33">
        <w:rPr>
          <w:lang w:val="en-US"/>
        </w:rPr>
        <w:tab/>
      </w:r>
      <w:r w:rsidRPr="00340A33">
        <w:rPr>
          <w:b/>
          <w:bCs/>
          <w:lang w:val="en-US"/>
        </w:rPr>
        <w:t>Specification:</w:t>
      </w:r>
      <w:r w:rsidRPr="00340A33">
        <w:rPr>
          <w:lang w:val="en-US"/>
        </w:rPr>
        <w:t xml:space="preserve">   </w:t>
      </w:r>
      <w:r w:rsidRPr="00340A33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40A33">
        <w:rPr>
          <w:lang w:val="en-US"/>
        </w:rPr>
        <w:instrText xml:space="preserve"> FORMTEXT </w:instrText>
      </w:r>
      <w:r w:rsidRPr="00340A33">
        <w:rPr>
          <w:lang w:val="en-US"/>
        </w:rPr>
      </w:r>
      <w:r w:rsidRPr="00340A33">
        <w:rPr>
          <w:lang w:val="en-US"/>
        </w:rPr>
        <w:fldChar w:fldCharType="separate"/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rPr>
          <w:lang w:val="en-US"/>
        </w:rPr>
        <w:t> </w:t>
      </w:r>
      <w:r w:rsidRPr="00340A33">
        <w:fldChar w:fldCharType="end"/>
      </w:r>
    </w:p>
    <w:p w14:paraId="592526E8" w14:textId="77777777" w:rsidR="00340A33" w:rsidRPr="00340A33" w:rsidRDefault="00340A33" w:rsidP="00340A33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3097"/>
        <w:gridCol w:w="1696"/>
        <w:gridCol w:w="2700"/>
      </w:tblGrid>
      <w:tr w:rsidR="00340A33" w:rsidRPr="00340A33" w14:paraId="7F709DE0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01528AEC" w14:textId="77777777" w:rsidR="00340A33" w:rsidRDefault="00340A33" w:rsidP="00340A3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97" w:type="dxa"/>
          </w:tcPr>
          <w:p w14:paraId="56A81DC8" w14:textId="77777777" w:rsidR="00340A33" w:rsidRPr="00340A33" w:rsidRDefault="00340A33" w:rsidP="00340A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Input Variable</w:t>
            </w:r>
          </w:p>
        </w:tc>
        <w:tc>
          <w:tcPr>
            <w:tcW w:w="1696" w:type="dxa"/>
          </w:tcPr>
          <w:p w14:paraId="0A8B5548" w14:textId="77777777" w:rsidR="00340A33" w:rsidRPr="00340A33" w:rsidRDefault="00340A33" w:rsidP="00340A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Levels</w:t>
            </w:r>
          </w:p>
        </w:tc>
        <w:tc>
          <w:tcPr>
            <w:tcW w:w="2700" w:type="dxa"/>
          </w:tcPr>
          <w:p w14:paraId="1E535F02" w14:textId="77777777" w:rsidR="00340A33" w:rsidRPr="00340A33" w:rsidRDefault="00340A33" w:rsidP="00340A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Specification</w:t>
            </w:r>
          </w:p>
        </w:tc>
      </w:tr>
      <w:tr w:rsidR="00340A33" w:rsidRPr="00340A33" w14:paraId="0F05473F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1E658586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097" w:type="dxa"/>
          </w:tcPr>
          <w:p w14:paraId="37C035EE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3"/>
          </w:p>
        </w:tc>
        <w:tc>
          <w:tcPr>
            <w:tcW w:w="1696" w:type="dxa"/>
          </w:tcPr>
          <w:p w14:paraId="63E1B38A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4"/>
          </w:p>
        </w:tc>
        <w:tc>
          <w:tcPr>
            <w:tcW w:w="2700" w:type="dxa"/>
          </w:tcPr>
          <w:p w14:paraId="64B1AB4B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5"/>
          </w:p>
        </w:tc>
      </w:tr>
      <w:tr w:rsidR="00340A33" w:rsidRPr="00340A33" w14:paraId="355508F3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588AFE0C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097" w:type="dxa"/>
          </w:tcPr>
          <w:p w14:paraId="6740FB1B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6"/>
          </w:p>
        </w:tc>
        <w:tc>
          <w:tcPr>
            <w:tcW w:w="1696" w:type="dxa"/>
          </w:tcPr>
          <w:p w14:paraId="42EE3877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7"/>
          </w:p>
        </w:tc>
        <w:tc>
          <w:tcPr>
            <w:tcW w:w="2700" w:type="dxa"/>
          </w:tcPr>
          <w:p w14:paraId="47F8F829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8"/>
          </w:p>
        </w:tc>
      </w:tr>
      <w:tr w:rsidR="00340A33" w:rsidRPr="00340A33" w14:paraId="601BFA44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1A4513C4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097" w:type="dxa"/>
          </w:tcPr>
          <w:p w14:paraId="67141699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19"/>
          </w:p>
        </w:tc>
        <w:tc>
          <w:tcPr>
            <w:tcW w:w="1696" w:type="dxa"/>
          </w:tcPr>
          <w:p w14:paraId="08B3E7F7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0"/>
          </w:p>
        </w:tc>
        <w:tc>
          <w:tcPr>
            <w:tcW w:w="2700" w:type="dxa"/>
          </w:tcPr>
          <w:p w14:paraId="78D6B649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1"/>
          </w:p>
        </w:tc>
      </w:tr>
      <w:tr w:rsidR="00340A33" w:rsidRPr="00340A33" w14:paraId="4517DE8F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2C5CE456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097" w:type="dxa"/>
          </w:tcPr>
          <w:p w14:paraId="02B084B9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2"/>
          </w:p>
        </w:tc>
        <w:tc>
          <w:tcPr>
            <w:tcW w:w="1696" w:type="dxa"/>
          </w:tcPr>
          <w:p w14:paraId="48E059A4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3"/>
          </w:p>
        </w:tc>
        <w:tc>
          <w:tcPr>
            <w:tcW w:w="2700" w:type="dxa"/>
          </w:tcPr>
          <w:p w14:paraId="61DBB767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4"/>
          </w:p>
        </w:tc>
      </w:tr>
      <w:tr w:rsidR="00340A33" w:rsidRPr="00340A33" w14:paraId="338EDA45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3FC1DC41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097" w:type="dxa"/>
          </w:tcPr>
          <w:p w14:paraId="0B2B8E52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5"/>
          </w:p>
        </w:tc>
        <w:tc>
          <w:tcPr>
            <w:tcW w:w="1696" w:type="dxa"/>
          </w:tcPr>
          <w:p w14:paraId="20FF9810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6"/>
          </w:p>
        </w:tc>
        <w:tc>
          <w:tcPr>
            <w:tcW w:w="2700" w:type="dxa"/>
          </w:tcPr>
          <w:p w14:paraId="0879611A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7"/>
          </w:p>
        </w:tc>
      </w:tr>
      <w:tr w:rsidR="00340A33" w:rsidRPr="00340A33" w14:paraId="374A38CE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0A5848E9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097" w:type="dxa"/>
          </w:tcPr>
          <w:p w14:paraId="77F1BCD3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8"/>
          </w:p>
        </w:tc>
        <w:tc>
          <w:tcPr>
            <w:tcW w:w="1696" w:type="dxa"/>
          </w:tcPr>
          <w:p w14:paraId="0FE5F4F9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29"/>
          </w:p>
        </w:tc>
        <w:tc>
          <w:tcPr>
            <w:tcW w:w="2700" w:type="dxa"/>
          </w:tcPr>
          <w:p w14:paraId="03F3B3ED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0"/>
          </w:p>
        </w:tc>
      </w:tr>
      <w:tr w:rsidR="00340A33" w:rsidRPr="00340A33" w14:paraId="2736972C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35720909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097" w:type="dxa"/>
          </w:tcPr>
          <w:p w14:paraId="72D15BB5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1"/>
          </w:p>
        </w:tc>
        <w:tc>
          <w:tcPr>
            <w:tcW w:w="1696" w:type="dxa"/>
          </w:tcPr>
          <w:p w14:paraId="64B82CDB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2"/>
          </w:p>
        </w:tc>
        <w:tc>
          <w:tcPr>
            <w:tcW w:w="2700" w:type="dxa"/>
          </w:tcPr>
          <w:p w14:paraId="089DC260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3"/>
          </w:p>
        </w:tc>
      </w:tr>
      <w:tr w:rsidR="00340A33" w:rsidRPr="00340A33" w14:paraId="706778CF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74523298" w14:textId="77777777" w:rsidR="00340A33" w:rsidRPr="00340A33" w:rsidRDefault="00340A33" w:rsidP="00340A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097" w:type="dxa"/>
          </w:tcPr>
          <w:p w14:paraId="106BF997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4"/>
          </w:p>
        </w:tc>
        <w:tc>
          <w:tcPr>
            <w:tcW w:w="1696" w:type="dxa"/>
          </w:tcPr>
          <w:p w14:paraId="1952DFD0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5"/>
          </w:p>
        </w:tc>
        <w:tc>
          <w:tcPr>
            <w:tcW w:w="2700" w:type="dxa"/>
          </w:tcPr>
          <w:p w14:paraId="1B60ECC1" w14:textId="77777777" w:rsidR="00340A33" w:rsidRPr="00340A33" w:rsidRDefault="00340A33" w:rsidP="00340A33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  <w:bookmarkEnd w:id="36"/>
          </w:p>
        </w:tc>
      </w:tr>
    </w:tbl>
    <w:p w14:paraId="4C928F17" w14:textId="77777777" w:rsidR="00340A33" w:rsidRDefault="00340A33" w:rsidP="00340A33">
      <w:pPr>
        <w:rPr>
          <w:lang w:val="en-US"/>
        </w:rPr>
      </w:pPr>
      <w:r w:rsidRPr="00340A33">
        <w:rPr>
          <w:lang w:val="en-U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3735"/>
        <w:gridCol w:w="3735"/>
      </w:tblGrid>
      <w:tr w:rsidR="008A632D" w:rsidRPr="00340A33" w14:paraId="37BA914F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2D8842CB" w14:textId="77777777" w:rsidR="008A632D" w:rsidRDefault="008A632D" w:rsidP="00CB38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735" w:type="dxa"/>
          </w:tcPr>
          <w:p w14:paraId="5F772CA0" w14:textId="77777777" w:rsidR="008A632D" w:rsidRPr="00340A33" w:rsidRDefault="008A632D" w:rsidP="00CB38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Noise Variables</w:t>
            </w:r>
          </w:p>
        </w:tc>
        <w:tc>
          <w:tcPr>
            <w:tcW w:w="3735" w:type="dxa"/>
          </w:tcPr>
          <w:p w14:paraId="79F7EFE1" w14:textId="77777777" w:rsidR="008A632D" w:rsidRPr="00340A33" w:rsidRDefault="008A632D" w:rsidP="00CB38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Measurable?</w:t>
            </w:r>
          </w:p>
        </w:tc>
      </w:tr>
      <w:tr w:rsidR="008A632D" w:rsidRPr="00340A33" w14:paraId="4F8E36D1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0B65663C" w14:textId="77777777" w:rsidR="008A632D" w:rsidRPr="00340A33" w:rsidRDefault="008A632D" w:rsidP="00CB38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735" w:type="dxa"/>
          </w:tcPr>
          <w:p w14:paraId="4C0FB9CD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  <w:tc>
          <w:tcPr>
            <w:tcW w:w="3735" w:type="dxa"/>
          </w:tcPr>
          <w:p w14:paraId="1257DB8C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</w:tr>
      <w:tr w:rsidR="008A632D" w:rsidRPr="00340A33" w14:paraId="7338CACE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1DD9C92B" w14:textId="77777777" w:rsidR="008A632D" w:rsidRPr="00340A33" w:rsidRDefault="008A632D" w:rsidP="00CB38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735" w:type="dxa"/>
          </w:tcPr>
          <w:p w14:paraId="470736E9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  <w:tc>
          <w:tcPr>
            <w:tcW w:w="3735" w:type="dxa"/>
          </w:tcPr>
          <w:p w14:paraId="7AD25CA3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</w:tr>
      <w:tr w:rsidR="008A632D" w:rsidRPr="00340A33" w14:paraId="5DDA38FD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64C928C2" w14:textId="77777777" w:rsidR="008A632D" w:rsidRPr="00340A33" w:rsidRDefault="008A632D" w:rsidP="00CB38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735" w:type="dxa"/>
          </w:tcPr>
          <w:p w14:paraId="142D9849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  <w:tc>
          <w:tcPr>
            <w:tcW w:w="3735" w:type="dxa"/>
          </w:tcPr>
          <w:p w14:paraId="3437DB06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</w:tr>
      <w:tr w:rsidR="008A632D" w:rsidRPr="00340A33" w14:paraId="53C27E4B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17C92A83" w14:textId="77777777" w:rsidR="008A632D" w:rsidRPr="00340A33" w:rsidRDefault="008A632D" w:rsidP="00CB38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735" w:type="dxa"/>
          </w:tcPr>
          <w:p w14:paraId="1B70ACF2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  <w:tc>
          <w:tcPr>
            <w:tcW w:w="3735" w:type="dxa"/>
          </w:tcPr>
          <w:p w14:paraId="4CA79316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</w:tr>
      <w:tr w:rsidR="008A632D" w:rsidRPr="00340A33" w14:paraId="400FC602" w14:textId="77777777" w:rsidTr="008A63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vAlign w:val="center"/>
          </w:tcPr>
          <w:p w14:paraId="6773F223" w14:textId="77777777" w:rsidR="008A632D" w:rsidRPr="00340A33" w:rsidRDefault="008A632D" w:rsidP="00CB38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735" w:type="dxa"/>
          </w:tcPr>
          <w:p w14:paraId="661D2252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  <w:tc>
          <w:tcPr>
            <w:tcW w:w="3735" w:type="dxa"/>
          </w:tcPr>
          <w:p w14:paraId="06BA9C6D" w14:textId="77777777" w:rsidR="008A632D" w:rsidRPr="00340A33" w:rsidRDefault="008A632D" w:rsidP="00CB3849">
            <w:pPr>
              <w:rPr>
                <w:b/>
                <w:lang w:val="en-US"/>
              </w:rPr>
            </w:pPr>
            <w:r w:rsidRPr="00340A33">
              <w:rPr>
                <w:b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0A33">
              <w:rPr>
                <w:b/>
                <w:lang w:val="en-US"/>
              </w:rPr>
              <w:instrText xml:space="preserve"> FORMTEXT </w:instrText>
            </w:r>
            <w:r w:rsidRPr="00340A33">
              <w:rPr>
                <w:b/>
                <w:lang w:val="en-US"/>
              </w:rPr>
            </w:r>
            <w:r w:rsidRPr="00340A33">
              <w:rPr>
                <w:b/>
                <w:lang w:val="en-US"/>
              </w:rPr>
              <w:fldChar w:fldCharType="separate"/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rPr>
                <w:b/>
                <w:lang w:val="en-US"/>
              </w:rPr>
              <w:t> </w:t>
            </w:r>
            <w:r w:rsidRPr="00340A33">
              <w:fldChar w:fldCharType="end"/>
            </w:r>
          </w:p>
        </w:tc>
      </w:tr>
    </w:tbl>
    <w:p w14:paraId="382C0E59" w14:textId="77777777" w:rsidR="008A632D" w:rsidRDefault="008A632D" w:rsidP="00340A33">
      <w:pPr>
        <w:rPr>
          <w:lang w:val="en-US"/>
        </w:rPr>
      </w:pPr>
    </w:p>
    <w:p w14:paraId="0D2F3B16" w14:textId="77777777" w:rsidR="00340A33" w:rsidRPr="00340A33" w:rsidRDefault="00340A33" w:rsidP="00340A33">
      <w:pPr>
        <w:rPr>
          <w:b/>
          <w:lang w:val="en-US"/>
        </w:rPr>
      </w:pPr>
      <w:r w:rsidRPr="00340A33">
        <w:rPr>
          <w:b/>
          <w:lang w:val="en-US"/>
        </w:rPr>
        <w:t xml:space="preserve">Brief Outline of the Experimental Design to be used:  </w:t>
      </w:r>
      <w:r w:rsidRPr="00340A33">
        <w:rPr>
          <w:b/>
          <w:lang w:val="en-U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7" w:name="Text50"/>
      <w:r w:rsidRPr="00340A33">
        <w:rPr>
          <w:b/>
          <w:lang w:val="en-US"/>
        </w:rPr>
        <w:instrText xml:space="preserve"> FORMTEXT </w:instrText>
      </w:r>
      <w:r w:rsidRPr="00340A33">
        <w:rPr>
          <w:b/>
          <w:lang w:val="en-US"/>
        </w:rPr>
      </w:r>
      <w:r w:rsidRPr="00340A33">
        <w:rPr>
          <w:b/>
          <w:lang w:val="en-US"/>
        </w:rPr>
        <w:fldChar w:fldCharType="separate"/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rPr>
          <w:b/>
          <w:lang w:val="en-US"/>
        </w:rPr>
        <w:t> </w:t>
      </w:r>
      <w:r w:rsidRPr="00340A33">
        <w:fldChar w:fldCharType="end"/>
      </w:r>
      <w:bookmarkEnd w:id="37"/>
    </w:p>
    <w:p w14:paraId="67FA6ACB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What is the measurable objective?  </w:t>
      </w:r>
      <w:r w:rsidRPr="00340A33">
        <w:rPr>
          <w:b/>
          <w:bCs/>
          <w:lang w:val="en-US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8" w:name="Text51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38"/>
    </w:p>
    <w:p w14:paraId="0CDFE99B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What will it cost?  </w:t>
      </w:r>
      <w:r w:rsidRPr="00340A33">
        <w:rPr>
          <w:b/>
          <w:bCs/>
          <w:lang w:val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9" w:name="Text52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39"/>
    </w:p>
    <w:p w14:paraId="05119C74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How will we determine sample sizes?  </w:t>
      </w:r>
      <w:r w:rsidRPr="00340A33">
        <w:rPr>
          <w:b/>
          <w:bCs/>
          <w:lang w:val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0" w:name="Text53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0"/>
    </w:p>
    <w:p w14:paraId="0FABCA03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What is our plan for randomization?  </w:t>
      </w:r>
      <w:r w:rsidRPr="00340A33">
        <w:rPr>
          <w:b/>
          <w:bCs/>
          <w:lang w:val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1" w:name="Text54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1"/>
    </w:p>
    <w:p w14:paraId="4C718D96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Have we talked to internal customers about this?  </w:t>
      </w:r>
      <w:r w:rsidRPr="00340A33">
        <w:rPr>
          <w:b/>
          <w:bCs/>
          <w:lang w:val="en-US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2" w:name="Text55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2"/>
    </w:p>
    <w:p w14:paraId="3B518BAF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How long will it take?  </w:t>
      </w:r>
      <w:r w:rsidRPr="00340A33">
        <w:rPr>
          <w:b/>
          <w:bCs/>
          <w:lang w:val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3" w:name="Text56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3"/>
    </w:p>
    <w:p w14:paraId="42688A65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How are we going to analyze the data?  </w:t>
      </w:r>
      <w:r w:rsidRPr="00340A33">
        <w:rPr>
          <w:b/>
          <w:bCs/>
          <w:lang w:val="en-U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4" w:name="Text57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4"/>
    </w:p>
    <w:p w14:paraId="3F922C05" w14:textId="77777777" w:rsidR="00340A33" w:rsidRPr="00340A33" w:rsidRDefault="00340A33" w:rsidP="00340A33">
      <w:pPr>
        <w:rPr>
          <w:b/>
          <w:bCs/>
          <w:lang w:val="en-US"/>
        </w:rPr>
      </w:pPr>
      <w:r w:rsidRPr="00340A33">
        <w:rPr>
          <w:b/>
          <w:bCs/>
          <w:lang w:val="en-US"/>
        </w:rPr>
        <w:t xml:space="preserve">Have we planned a pilot run?  </w:t>
      </w:r>
      <w:r w:rsidRPr="00340A33">
        <w:rPr>
          <w:b/>
          <w:bCs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5" w:name="Text58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5"/>
    </w:p>
    <w:p w14:paraId="65AF81CC" w14:textId="77777777" w:rsidR="006A6E35" w:rsidRDefault="00340A33" w:rsidP="00340A33">
      <w:r w:rsidRPr="00340A33">
        <w:rPr>
          <w:b/>
          <w:bCs/>
          <w:lang w:val="en-US"/>
        </w:rPr>
        <w:t xml:space="preserve">Where’s the proposal?  </w:t>
      </w:r>
      <w:r w:rsidRPr="00340A33">
        <w:rPr>
          <w:b/>
          <w:bCs/>
          <w:lang w:val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6" w:name="Text59"/>
      <w:r w:rsidRPr="00340A33">
        <w:rPr>
          <w:b/>
          <w:bCs/>
          <w:lang w:val="en-US"/>
        </w:rPr>
        <w:instrText xml:space="preserve"> FORMTEXT </w:instrText>
      </w:r>
      <w:r w:rsidRPr="00340A33">
        <w:rPr>
          <w:b/>
          <w:bCs/>
          <w:lang w:val="en-US"/>
        </w:rPr>
      </w:r>
      <w:r w:rsidRPr="00340A33">
        <w:rPr>
          <w:b/>
          <w:bCs/>
          <w:lang w:val="en-US"/>
        </w:rPr>
        <w:fldChar w:fldCharType="separate"/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rPr>
          <w:b/>
          <w:bCs/>
          <w:lang w:val="en-US"/>
        </w:rPr>
        <w:t> </w:t>
      </w:r>
      <w:r w:rsidRPr="00340A33">
        <w:fldChar w:fldCharType="end"/>
      </w:r>
      <w:bookmarkEnd w:id="46"/>
    </w:p>
    <w:p w14:paraId="191361FA" w14:textId="77777777" w:rsidR="008A632D" w:rsidRDefault="008A632D" w:rsidP="00340A33"/>
    <w:p w14:paraId="17A278C2" w14:textId="77777777" w:rsidR="008A632D" w:rsidRPr="008A632D" w:rsidRDefault="008A632D" w:rsidP="008A632D">
      <w:pPr>
        <w:rPr>
          <w:sz w:val="16"/>
          <w:szCs w:val="16"/>
        </w:rPr>
      </w:pPr>
    </w:p>
    <w:p w14:paraId="4EFF6226" w14:textId="77777777" w:rsidR="008A632D" w:rsidRPr="008A632D" w:rsidRDefault="008A632D" w:rsidP="008A632D">
      <w:pPr>
        <w:jc w:val="center"/>
        <w:rPr>
          <w:i/>
          <w:sz w:val="16"/>
          <w:szCs w:val="16"/>
        </w:rPr>
      </w:pPr>
      <w:r w:rsidRPr="008A632D">
        <w:rPr>
          <w:i/>
          <w:sz w:val="16"/>
          <w:szCs w:val="16"/>
        </w:rPr>
        <w:t>© Lean Methods Group. You may freely modify, distribute and/or reproduce this only if Lean Methods Group's logo is not altered or removed.</w:t>
      </w:r>
    </w:p>
    <w:sectPr w:rsidR="008A632D" w:rsidRPr="008A632D" w:rsidSect="00744E45"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75A88" w14:textId="77777777" w:rsidR="00340A33" w:rsidRDefault="00340A33">
      <w:r>
        <w:separator/>
      </w:r>
    </w:p>
  </w:endnote>
  <w:endnote w:type="continuationSeparator" w:id="0">
    <w:p w14:paraId="53FB2CD5" w14:textId="77777777" w:rsidR="00340A33" w:rsidRDefault="0034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B893" w14:textId="77777777" w:rsidR="00CB0148" w:rsidRDefault="00CB0148" w:rsidP="00CB0148"/>
  <w:p w14:paraId="12D1D08C" w14:textId="77777777" w:rsidR="0050038D" w:rsidRDefault="00CB0148" w:rsidP="00CB0148">
    <w:pPr>
      <w:pStyle w:val="Footer"/>
      <w:tabs>
        <w:tab w:val="clear" w:pos="4320"/>
        <w:tab w:val="clear" w:pos="8640"/>
      </w:tabs>
      <w:spacing w:after="80"/>
      <w:jc w:val="center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336E6E" wp14:editId="72202343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941695" cy="0"/>
              <wp:effectExtent l="0" t="0" r="20955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7D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2E40E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467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" strokecolor="#3e7da6" strokeweight="1pt">
              <v:shadow opacity="22938f" offset="0,1pt"/>
              <w10:wrap type="tight"/>
            </v:line>
          </w:pict>
        </mc:Fallback>
      </mc:AlternateContent>
    </w:r>
    <w:r>
      <w:rPr>
        <w:sz w:val="20"/>
        <w:szCs w:val="20"/>
      </w:rPr>
      <w:t>www.leanmethods</w:t>
    </w:r>
    <w:r w:rsidRPr="008B53C3">
      <w:rPr>
        <w:sz w:val="20"/>
        <w:szCs w:val="20"/>
      </w:rPr>
      <w:t>.com</w:t>
    </w:r>
  </w:p>
  <w:p w14:paraId="163A48FA" w14:textId="77777777" w:rsidR="00665975" w:rsidRPr="00CB0148" w:rsidRDefault="0050038D" w:rsidP="00CB0148">
    <w:pPr>
      <w:pStyle w:val="Footer"/>
      <w:spacing w:after="80"/>
      <w:jc w:val="center"/>
      <w:rPr>
        <w:rFonts w:asciiTheme="majorHAnsi" w:hAnsiTheme="majorHAnsi"/>
        <w:color w:val="000000" w:themeColor="text1"/>
        <w:sz w:val="16"/>
      </w:rPr>
    </w:pPr>
    <w:r w:rsidRPr="0050038D">
      <w:rPr>
        <w:rFonts w:asciiTheme="majorHAnsi" w:hAnsiTheme="majorHAnsi"/>
        <w:sz w:val="16"/>
        <w:szCs w:val="20"/>
      </w:rPr>
      <w:t xml:space="preserve">Page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PAGE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8A632D">
      <w:rPr>
        <w:rStyle w:val="PageNumber"/>
        <w:rFonts w:asciiTheme="majorHAnsi" w:hAnsiTheme="majorHAnsi"/>
        <w:noProof/>
        <w:sz w:val="16"/>
      </w:rPr>
      <w:t>2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  <w:r w:rsidRPr="0050038D">
      <w:rPr>
        <w:rStyle w:val="PageNumber"/>
        <w:rFonts w:asciiTheme="majorHAnsi" w:hAnsiTheme="majorHAnsi"/>
        <w:sz w:val="16"/>
      </w:rPr>
      <w:t xml:space="preserve"> of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NUMPAGES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8A632D">
      <w:rPr>
        <w:rStyle w:val="PageNumber"/>
        <w:rFonts w:asciiTheme="majorHAnsi" w:hAnsiTheme="majorHAnsi"/>
        <w:noProof/>
        <w:sz w:val="16"/>
      </w:rPr>
      <w:t>2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EF57" w14:textId="77777777" w:rsidR="0050038D" w:rsidRDefault="00E35871" w:rsidP="006623EE">
    <w:pPr>
      <w:pStyle w:val="Footer"/>
      <w:tabs>
        <w:tab w:val="clear" w:pos="4320"/>
        <w:tab w:val="clear" w:pos="8640"/>
      </w:tabs>
      <w:spacing w:after="80"/>
      <w:jc w:val="center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B40C7" wp14:editId="4FB0F353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941695" cy="0"/>
              <wp:effectExtent l="0" t="0" r="20955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7D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50F1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467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" strokecolor="#3e7da6" strokeweight="1pt">
              <v:shadow opacity="22938f" offset="0,1pt"/>
              <w10:wrap type="tight"/>
            </v:line>
          </w:pict>
        </mc:Fallback>
      </mc:AlternateContent>
    </w:r>
    <w:r w:rsidR="00D046B0">
      <w:rPr>
        <w:sz w:val="20"/>
        <w:szCs w:val="20"/>
      </w:rPr>
      <w:t>www.leanmethods</w:t>
    </w:r>
    <w:r w:rsidR="0050038D" w:rsidRPr="008B53C3">
      <w:rPr>
        <w:sz w:val="20"/>
        <w:szCs w:val="20"/>
      </w:rPr>
      <w:t>.com</w:t>
    </w:r>
  </w:p>
  <w:p w14:paraId="5A59AB94" w14:textId="34711620" w:rsidR="00665975" w:rsidRPr="002A29B4" w:rsidRDefault="0050038D" w:rsidP="002A29B4">
    <w:pPr>
      <w:pStyle w:val="Footer"/>
      <w:tabs>
        <w:tab w:val="clear" w:pos="4320"/>
        <w:tab w:val="clear" w:pos="8640"/>
      </w:tabs>
      <w:spacing w:after="80"/>
      <w:jc w:val="center"/>
      <w:rPr>
        <w:rFonts w:asciiTheme="majorHAnsi" w:hAnsiTheme="majorHAnsi"/>
        <w:color w:val="000000" w:themeColor="text1"/>
        <w:sz w:val="16"/>
      </w:rPr>
    </w:pPr>
    <w:r w:rsidRPr="0050038D">
      <w:rPr>
        <w:rFonts w:asciiTheme="majorHAnsi" w:hAnsiTheme="majorHAnsi"/>
        <w:sz w:val="16"/>
        <w:szCs w:val="20"/>
      </w:rPr>
      <w:t xml:space="preserve">Page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PAGE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8A632D">
      <w:rPr>
        <w:rStyle w:val="PageNumber"/>
        <w:rFonts w:asciiTheme="majorHAnsi" w:hAnsiTheme="majorHAnsi"/>
        <w:sz w:val="16"/>
      </w:rPr>
      <w:t>1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  <w:r w:rsidRPr="0050038D">
      <w:rPr>
        <w:rStyle w:val="PageNumber"/>
        <w:rFonts w:asciiTheme="majorHAnsi" w:hAnsiTheme="majorHAnsi"/>
        <w:sz w:val="16"/>
      </w:rPr>
      <w:t xml:space="preserve"> of </w:t>
    </w:r>
    <w:r w:rsidR="00E84970" w:rsidRPr="0050038D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NUMPAGES </w:instrText>
    </w:r>
    <w:r w:rsidR="00E84970" w:rsidRPr="0050038D">
      <w:rPr>
        <w:rStyle w:val="PageNumber"/>
        <w:rFonts w:asciiTheme="majorHAnsi" w:hAnsiTheme="majorHAnsi"/>
        <w:sz w:val="16"/>
      </w:rPr>
      <w:fldChar w:fldCharType="separate"/>
    </w:r>
    <w:r w:rsidR="008A632D">
      <w:rPr>
        <w:rStyle w:val="PageNumber"/>
        <w:rFonts w:asciiTheme="majorHAnsi" w:hAnsiTheme="majorHAnsi"/>
        <w:sz w:val="16"/>
      </w:rPr>
      <w:t>1</w:t>
    </w:r>
    <w:r w:rsidR="00E84970" w:rsidRPr="0050038D">
      <w:rPr>
        <w:rStyle w:val="PageNumber"/>
        <w:rFonts w:asciiTheme="majorHAnsi" w:hAnsiTheme="maj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142CD" w14:textId="77777777" w:rsidR="00340A33" w:rsidRDefault="00340A33">
      <w:r>
        <w:separator/>
      </w:r>
    </w:p>
  </w:footnote>
  <w:footnote w:type="continuationSeparator" w:id="0">
    <w:p w14:paraId="77BD4117" w14:textId="77777777" w:rsidR="00340A33" w:rsidRDefault="0034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DB8E0" w14:textId="77777777" w:rsidR="006623EE" w:rsidRPr="00BD3951" w:rsidRDefault="00744E45">
    <w:pPr>
      <w:pStyle w:val="Header"/>
      <w:rPr>
        <w:rFonts w:cs="Calibri"/>
        <w:sz w:val="20"/>
      </w:rPr>
    </w:pPr>
    <w:r>
      <w:rPr>
        <w:rFonts w:cs="Calibri"/>
        <w:noProof/>
        <w:sz w:val="20"/>
        <w:lang w:val="en-US" w:eastAsia="en-US"/>
      </w:rPr>
      <w:drawing>
        <wp:inline distT="0" distB="0" distL="0" distR="0" wp14:anchorId="55F5AF1C" wp14:editId="4D4BA30E">
          <wp:extent cx="1882589" cy="640080"/>
          <wp:effectExtent l="0" t="0" r="381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mg-logo-standard-300-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8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A2014" w14:textId="77777777" w:rsidR="00665975" w:rsidRPr="00BD3951" w:rsidRDefault="00692022">
    <w:pPr>
      <w:pStyle w:val="Header"/>
      <w:rPr>
        <w:rFonts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E87"/>
    <w:multiLevelType w:val="hybridMultilevel"/>
    <w:tmpl w:val="AF222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148D2"/>
    <w:multiLevelType w:val="hybridMultilevel"/>
    <w:tmpl w:val="E1E6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2BD5"/>
    <w:multiLevelType w:val="hybridMultilevel"/>
    <w:tmpl w:val="88FEFC0E"/>
    <w:lvl w:ilvl="0" w:tplc="A82E59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612"/>
    <w:multiLevelType w:val="hybridMultilevel"/>
    <w:tmpl w:val="CB341152"/>
    <w:lvl w:ilvl="0" w:tplc="F0F46CE8">
      <w:start w:val="1"/>
      <w:numFmt w:val="bullet"/>
      <w:lvlText w:val="−"/>
      <w:lvlJc w:val="left"/>
      <w:pPr>
        <w:ind w:left="720" w:hanging="432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3E41"/>
    <w:multiLevelType w:val="hybridMultilevel"/>
    <w:tmpl w:val="000A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01F17"/>
    <w:multiLevelType w:val="hybridMultilevel"/>
    <w:tmpl w:val="76CA95F2"/>
    <w:lvl w:ilvl="0" w:tplc="04090001">
      <w:start w:val="1"/>
      <w:numFmt w:val="bullet"/>
      <w:lvlText w:val=""/>
      <w:lvlJc w:val="left"/>
      <w:pPr>
        <w:ind w:left="-2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9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6" w15:restartNumberingAfterBreak="0">
    <w:nsid w:val="63B611E7"/>
    <w:multiLevelType w:val="hybridMultilevel"/>
    <w:tmpl w:val="170A5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50C1E"/>
    <w:multiLevelType w:val="hybridMultilevel"/>
    <w:tmpl w:val="7954126C"/>
    <w:lvl w:ilvl="0" w:tplc="F0F46CE8">
      <w:start w:val="1"/>
      <w:numFmt w:val="bullet"/>
      <w:lvlText w:val="−"/>
      <w:lvlJc w:val="left"/>
      <w:pPr>
        <w:ind w:left="720" w:hanging="432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764BF"/>
    <w:multiLevelType w:val="hybridMultilevel"/>
    <w:tmpl w:val="92BEF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961d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33"/>
    <w:rsid w:val="00126D08"/>
    <w:rsid w:val="00144AE0"/>
    <w:rsid w:val="001535F3"/>
    <w:rsid w:val="00260B2F"/>
    <w:rsid w:val="002A29B4"/>
    <w:rsid w:val="002B4F0C"/>
    <w:rsid w:val="00306D9D"/>
    <w:rsid w:val="00325D8C"/>
    <w:rsid w:val="00340A33"/>
    <w:rsid w:val="00347433"/>
    <w:rsid w:val="003C1470"/>
    <w:rsid w:val="00407CDD"/>
    <w:rsid w:val="004175D4"/>
    <w:rsid w:val="004928EE"/>
    <w:rsid w:val="004B19D8"/>
    <w:rsid w:val="0050038D"/>
    <w:rsid w:val="00527C2C"/>
    <w:rsid w:val="00682727"/>
    <w:rsid w:val="00692022"/>
    <w:rsid w:val="006A6E35"/>
    <w:rsid w:val="006C4596"/>
    <w:rsid w:val="00744E45"/>
    <w:rsid w:val="00803C41"/>
    <w:rsid w:val="008A632D"/>
    <w:rsid w:val="008D6F51"/>
    <w:rsid w:val="009C68ED"/>
    <w:rsid w:val="00A77250"/>
    <w:rsid w:val="00AF5778"/>
    <w:rsid w:val="00B66EC3"/>
    <w:rsid w:val="00BA3F95"/>
    <w:rsid w:val="00BD3951"/>
    <w:rsid w:val="00CB0148"/>
    <w:rsid w:val="00D046B0"/>
    <w:rsid w:val="00D51310"/>
    <w:rsid w:val="00D8783E"/>
    <w:rsid w:val="00E35871"/>
    <w:rsid w:val="00E46F3B"/>
    <w:rsid w:val="00E84970"/>
    <w:rsid w:val="00EC4B18"/>
    <w:rsid w:val="00F16E63"/>
    <w:rsid w:val="00FF51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1d37"/>
    </o:shapedefaults>
    <o:shapelayout v:ext="edit">
      <o:idmap v:ext="edit" data="1"/>
    </o:shapelayout>
  </w:shapeDefaults>
  <w:decimalSymbol w:val="."/>
  <w:listSeparator w:val=","/>
  <w14:docId w14:val="37D8C313"/>
  <w15:docId w15:val="{4B2BBA23-0FA7-4B18-8CE9-3F883EA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6E63"/>
    <w:pPr>
      <w:spacing w:after="0"/>
    </w:pPr>
    <w:rPr>
      <w:rFonts w:ascii="Calibri" w:eastAsia="Times New Roman" w:hAnsi="Calibri" w:cs="Times New Roman"/>
      <w:lang w:val="en-CA" w:eastAsia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7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7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7C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C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7C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7C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18C"/>
  </w:style>
  <w:style w:type="paragraph" w:styleId="Footer">
    <w:name w:val="footer"/>
    <w:basedOn w:val="Normal"/>
    <w:link w:val="FooterChar"/>
    <w:uiPriority w:val="99"/>
    <w:unhideWhenUsed/>
    <w:rsid w:val="005E2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8C"/>
  </w:style>
  <w:style w:type="table" w:styleId="TableGrid">
    <w:name w:val="Table Grid"/>
    <w:basedOn w:val="TableNormal"/>
    <w:uiPriority w:val="59"/>
    <w:rsid w:val="005E218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rsid w:val="005E218C"/>
    <w:pPr>
      <w:ind w:left="720"/>
      <w:contextualSpacing/>
    </w:pPr>
  </w:style>
  <w:style w:type="paragraph" w:styleId="NormalWeb">
    <w:name w:val="Normal (Web)"/>
    <w:basedOn w:val="Normal"/>
    <w:uiPriority w:val="99"/>
    <w:rsid w:val="00051144"/>
    <w:pPr>
      <w:spacing w:beforeLines="1" w:afterLines="1"/>
    </w:pPr>
    <w:rPr>
      <w:rFonts w:ascii="Times" w:eastAsiaTheme="minorHAnsi" w:hAnsi="Times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05114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0038D"/>
  </w:style>
  <w:style w:type="paragraph" w:styleId="BalloonText">
    <w:name w:val="Balloon Text"/>
    <w:basedOn w:val="Normal"/>
    <w:link w:val="BalloonTextChar"/>
    <w:uiPriority w:val="99"/>
    <w:semiHidden/>
    <w:unhideWhenUsed/>
    <w:rsid w:val="0026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2F"/>
    <w:rPr>
      <w:rFonts w:ascii="Tahoma" w:eastAsia="Times New Roman" w:hAnsi="Tahoma" w:cs="Tahoma"/>
      <w:sz w:val="16"/>
      <w:szCs w:val="16"/>
      <w:lang w:val="en-CA" w:eastAsia="en-CA"/>
    </w:rPr>
  </w:style>
  <w:style w:type="paragraph" w:styleId="NoSpacing">
    <w:name w:val="No Spacing"/>
    <w:autoRedefine/>
    <w:uiPriority w:val="1"/>
    <w:qFormat/>
    <w:rsid w:val="006C4596"/>
    <w:pPr>
      <w:spacing w:after="0"/>
    </w:pPr>
    <w:rPr>
      <w:rFonts w:ascii="Calibri" w:eastAsia="Times New Roman" w:hAnsi="Calibri" w:cs="Times New Roman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878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878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  <w:style w:type="character" w:styleId="IntenseEmphasis">
    <w:name w:val="Intense Emphasis"/>
    <w:basedOn w:val="DefaultParagraphFont"/>
    <w:uiPriority w:val="21"/>
    <w:qFormat/>
    <w:rsid w:val="00407CDD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07CDD"/>
    <w:rPr>
      <w:rFonts w:asciiTheme="majorHAnsi" w:eastAsiaTheme="majorEastAsia" w:hAnsiTheme="majorHAnsi" w:cstheme="majorBidi"/>
      <w:color w:val="365F91" w:themeColor="accent1" w:themeShade="BF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07CDD"/>
    <w:rPr>
      <w:rFonts w:asciiTheme="majorHAnsi" w:eastAsiaTheme="majorEastAsia" w:hAnsiTheme="majorHAnsi" w:cstheme="majorBidi"/>
      <w:i/>
      <w:iCs/>
      <w:color w:val="365F91" w:themeColor="accent1" w:themeShade="BF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407CDD"/>
    <w:rPr>
      <w:rFonts w:asciiTheme="majorHAnsi" w:eastAsiaTheme="majorEastAsia" w:hAnsiTheme="majorHAnsi" w:cstheme="majorBidi"/>
      <w:color w:val="365F91" w:themeColor="accent1" w:themeShade="BF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407CDD"/>
    <w:rPr>
      <w:rFonts w:asciiTheme="majorHAnsi" w:eastAsiaTheme="majorEastAsia" w:hAnsiTheme="majorHAnsi" w:cstheme="majorBidi"/>
      <w:color w:val="243F60" w:themeColor="accent1" w:themeShade="7F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bardelas\OneDrive%20-%20Lean%20Methods%20Group\LMG\Website\ORG\Letterhead_2017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99C580CB0C4480908FFC2C286A52" ma:contentTypeVersion="10" ma:contentTypeDescription="Create a new document." ma:contentTypeScope="" ma:versionID="0b9195c7488d31160c38457a2576e8e9">
  <xsd:schema xmlns:xsd="http://www.w3.org/2001/XMLSchema" xmlns:xs="http://www.w3.org/2001/XMLSchema" xmlns:p="http://schemas.microsoft.com/office/2006/metadata/properties" xmlns:ns2="54a85b43-e484-4e23-8a6a-a07a2ddf1fbd" xmlns:ns3="b3eb33db-f301-4cf0-bf6a-881ba77f7602" targetNamespace="http://schemas.microsoft.com/office/2006/metadata/properties" ma:root="true" ma:fieldsID="aadf025b3516d407ebf30669855d79a4" ns2:_="" ns3:_="">
    <xsd:import namespace="54a85b43-e484-4e23-8a6a-a07a2ddf1fbd"/>
    <xsd:import namespace="b3eb33db-f301-4cf0-bf6a-881ba77f76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5b43-e484-4e23-8a6a-a07a2ddf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33db-f301-4cf0-bf6a-881ba77f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39D8-7AA2-4C32-9B0F-B8467A15D2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e16c906-4100-4da9-934a-d8760a41f6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FF14B-D787-43F9-B2AB-EAAEDEA71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B0C23-3E1B-4987-BC76-1B7CBB812CD2}"/>
</file>

<file path=customXml/itemProps4.xml><?xml version="1.0" encoding="utf-8"?>
<ds:datastoreItem xmlns:ds="http://schemas.openxmlformats.org/officeDocument/2006/customXml" ds:itemID="{9CC776B1-9F6D-427F-9B0C-631AD6FB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Letterhead_2017-1.dotx</Template>
  <TotalTime>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Letterhead_NA</vt:lpstr>
    </vt:vector>
  </TitlesOfParts>
  <Company>Jell-O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Letterhead_NA</dc:title>
  <dc:creator>Ana Bardelas</dc:creator>
  <cp:lastModifiedBy>Ana Jablonski</cp:lastModifiedBy>
  <cp:revision>2</cp:revision>
  <dcterms:created xsi:type="dcterms:W3CDTF">2017-03-21T12:56:00Z</dcterms:created>
  <dcterms:modified xsi:type="dcterms:W3CDTF">2017-03-21T13:12:00Z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0x010100A07899C580CB0C4480908FFC2C286A52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